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A92B8" w14:textId="77777777" w:rsidR="00F96F84" w:rsidRDefault="000D7D2A">
      <w:pPr>
        <w:pStyle w:val="2"/>
        <w:jc w:val="center"/>
        <w:rPr>
          <w:rFonts w:ascii="Times New Roman" w:hAnsi="Times New Roman"/>
          <w:i w:val="0"/>
          <w:iCs w:val="0"/>
        </w:rPr>
      </w:pPr>
      <w:bookmarkStart w:id="0" w:name="_Toc523684797"/>
      <w:bookmarkStart w:id="1" w:name="_Toc523085942"/>
      <w:bookmarkStart w:id="2" w:name="_Toc522743830"/>
      <w:bookmarkStart w:id="3" w:name="_Toc522742346"/>
      <w:r>
        <w:rPr>
          <w:rFonts w:ascii="Times New Roman" w:hAnsi="Times New Roman"/>
          <w:i w:val="0"/>
          <w:iCs w:val="0"/>
        </w:rPr>
        <w:t>ТЕХНИЧЕСКОЕ ЗАДАНИЕ</w:t>
      </w:r>
      <w:bookmarkEnd w:id="0"/>
      <w:bookmarkEnd w:id="1"/>
      <w:bookmarkEnd w:id="2"/>
      <w:bookmarkEnd w:id="3"/>
    </w:p>
    <w:p w14:paraId="6D9B43BB" w14:textId="77777777" w:rsidR="00F96F84" w:rsidRDefault="00F96F84">
      <w:pPr>
        <w:keepNext/>
        <w:tabs>
          <w:tab w:val="left" w:pos="426"/>
          <w:tab w:val="left" w:pos="1276"/>
        </w:tabs>
        <w:ind w:left="65"/>
        <w:contextualSpacing/>
        <w:jc w:val="both"/>
        <w:outlineLvl w:val="0"/>
        <w:rPr>
          <w:iCs/>
        </w:rPr>
      </w:pPr>
    </w:p>
    <w:p w14:paraId="78824130" w14:textId="77777777" w:rsidR="00F96F84" w:rsidRDefault="000D7D2A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>Наименование ТЗП: Поставка программного обеспечения</w:t>
      </w:r>
    </w:p>
    <w:p w14:paraId="380BC0B4" w14:textId="2FBB427C" w:rsidR="00F96F84" w:rsidRDefault="000D7D2A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Заказчик: ООО </w:t>
      </w:r>
      <w:r w:rsidR="00F54FD7">
        <w:rPr>
          <w:lang w:eastAsia="zh-CN"/>
        </w:rPr>
        <w:t xml:space="preserve">МЦ </w:t>
      </w:r>
      <w:bookmarkStart w:id="4" w:name="_GoBack"/>
      <w:bookmarkEnd w:id="4"/>
      <w:r w:rsidR="00693F27">
        <w:rPr>
          <w:lang w:eastAsia="zh-CN"/>
        </w:rPr>
        <w:t>«Поколение»</w:t>
      </w:r>
    </w:p>
    <w:p w14:paraId="35EC9361" w14:textId="77777777" w:rsidR="00F96F84" w:rsidRDefault="000D7D2A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Контактное лицо (ФИО, тел., </w:t>
      </w:r>
      <w:r>
        <w:rPr>
          <w:lang w:val="en-US" w:eastAsia="zh-CN"/>
        </w:rPr>
        <w:t>e</w:t>
      </w:r>
      <w:r>
        <w:rPr>
          <w:lang w:eastAsia="zh-CN"/>
        </w:rPr>
        <w:t>-</w:t>
      </w:r>
      <w:r>
        <w:rPr>
          <w:lang w:val="en-US" w:eastAsia="zh-CN"/>
        </w:rPr>
        <w:t>mail</w:t>
      </w:r>
      <w:r>
        <w:rPr>
          <w:lang w:eastAsia="zh-CN"/>
        </w:rPr>
        <w:t xml:space="preserve">): Федосов Евгений Александрович, 89511055142, </w:t>
      </w:r>
      <w:proofErr w:type="spellStart"/>
      <w:r>
        <w:rPr>
          <w:lang w:val="en-US" w:eastAsia="zh-CN"/>
        </w:rPr>
        <w:t>efedosov</w:t>
      </w:r>
      <w:proofErr w:type="spellEnd"/>
      <w:r>
        <w:rPr>
          <w:lang w:eastAsia="zh-CN"/>
        </w:rPr>
        <w:t>@</w:t>
      </w:r>
      <w:proofErr w:type="spellStart"/>
      <w:r>
        <w:rPr>
          <w:lang w:val="en-US" w:eastAsia="zh-CN"/>
        </w:rPr>
        <w:t>tdbars</w:t>
      </w:r>
      <w:proofErr w:type="spellEnd"/>
      <w:r>
        <w:rPr>
          <w:lang w:eastAsia="zh-CN"/>
        </w:rPr>
        <w:t>.</w:t>
      </w:r>
      <w:r>
        <w:rPr>
          <w:lang w:val="en-US" w:eastAsia="zh-CN"/>
        </w:rPr>
        <w:t>ru</w:t>
      </w:r>
      <w:r w:rsidRPr="00693F27">
        <w:rPr>
          <w:lang w:eastAsia="zh-CN"/>
        </w:rPr>
        <w:t>д</w:t>
      </w:r>
    </w:p>
    <w:p w14:paraId="4FDECFD9" w14:textId="77777777" w:rsidR="00F96F84" w:rsidRDefault="000D7D2A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>Цель и назначение ТЗП: Поставка программного обеспечения</w:t>
      </w:r>
    </w:p>
    <w:p w14:paraId="31D888FB" w14:textId="77777777" w:rsidR="00F96F84" w:rsidRDefault="000D7D2A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>Место поставки (выполнения работ, оказания услуг): г. Рязань, ул. Московское шоссе 5а</w:t>
      </w:r>
    </w:p>
    <w:p w14:paraId="5B0BD428" w14:textId="77777777" w:rsidR="00F96F84" w:rsidRDefault="000D7D2A">
      <w:pPr>
        <w:numPr>
          <w:ilvl w:val="0"/>
          <w:numId w:val="1"/>
        </w:numPr>
        <w:ind w:left="284" w:right="-1" w:hanging="284"/>
        <w:contextualSpacing/>
        <w:jc w:val="both"/>
        <w:rPr>
          <w:rFonts w:eastAsia="NewspaperSansC"/>
          <w:lang w:eastAsia="zh-CN"/>
        </w:rPr>
      </w:pPr>
      <w:r>
        <w:rPr>
          <w:lang w:eastAsia="zh-CN"/>
        </w:rPr>
        <w:t>Сроки поставки (выполнения работ, оказания услуг): 7 дней</w:t>
      </w:r>
    </w:p>
    <w:p w14:paraId="6FD6ED9A" w14:textId="77777777" w:rsidR="00F96F84" w:rsidRDefault="000D7D2A">
      <w:pPr>
        <w:numPr>
          <w:ilvl w:val="0"/>
          <w:numId w:val="1"/>
        </w:numPr>
        <w:ind w:left="284" w:right="-1" w:hanging="284"/>
        <w:contextualSpacing/>
        <w:jc w:val="both"/>
        <w:rPr>
          <w:lang w:eastAsia="zh-CN"/>
        </w:rPr>
      </w:pPr>
      <w:r>
        <w:rPr>
          <w:rFonts w:eastAsia="NewspaperSansC"/>
          <w:lang w:eastAsia="zh-CN"/>
        </w:rPr>
        <w:t xml:space="preserve">Объемы ТЗП:     </w:t>
      </w:r>
    </w:p>
    <w:tbl>
      <w:tblPr>
        <w:tblW w:w="9350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488"/>
        <w:gridCol w:w="2998"/>
        <w:gridCol w:w="2512"/>
        <w:gridCol w:w="1664"/>
        <w:gridCol w:w="1688"/>
      </w:tblGrid>
      <w:tr w:rsidR="00F96F84" w14:paraId="19703847" w14:textId="77777777">
        <w:trPr>
          <w:trHeight w:val="133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1C71" w14:textId="77777777" w:rsidR="00F96F84" w:rsidRDefault="000D7D2A">
            <w:pPr>
              <w:contextualSpacing/>
              <w:jc w:val="center"/>
            </w:pPr>
            <w:r>
              <w:t>№</w:t>
            </w:r>
          </w:p>
          <w:p w14:paraId="1F5DD952" w14:textId="77777777" w:rsidR="00F96F84" w:rsidRDefault="000D7D2A">
            <w:pPr>
              <w:contextualSpacing/>
              <w:jc w:val="center"/>
            </w:pPr>
            <w:r>
              <w:t>п/п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D017" w14:textId="77777777" w:rsidR="00F96F84" w:rsidRDefault="000D7D2A">
            <w:pPr>
              <w:contextualSpacing/>
              <w:jc w:val="center"/>
            </w:pPr>
            <w:r>
              <w:t>Полное наименование, описание товаров, работ, услуг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F01F" w14:textId="77777777" w:rsidR="00F96F84" w:rsidRDefault="000D7D2A">
            <w:pPr>
              <w:contextualSpacing/>
              <w:jc w:val="center"/>
            </w:pPr>
            <w:r>
              <w:t xml:space="preserve">Технические характеристики, </w:t>
            </w:r>
            <w:r>
              <w:rPr>
                <w:i/>
              </w:rPr>
              <w:t>размеры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D983" w14:textId="77777777" w:rsidR="00F96F84" w:rsidRDefault="000D7D2A">
            <w:pPr>
              <w:contextualSpacing/>
              <w:jc w:val="center"/>
            </w:pPr>
            <w:r>
              <w:t>Количество, объемы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40FE" w14:textId="77777777" w:rsidR="00F96F84" w:rsidRDefault="000D7D2A">
            <w:pPr>
              <w:contextualSpacing/>
              <w:jc w:val="center"/>
            </w:pPr>
            <w:r>
              <w:t>Фото и схемы (при наличии)</w:t>
            </w:r>
          </w:p>
        </w:tc>
      </w:tr>
      <w:tr w:rsidR="00F96F84" w14:paraId="3DB68FE7" w14:textId="77777777">
        <w:trPr>
          <w:trHeight w:val="105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B3C5" w14:textId="77777777" w:rsidR="00F96F84" w:rsidRDefault="000D7D2A">
            <w:pPr>
              <w:contextualSpacing/>
            </w:pPr>
            <w:r>
              <w:t>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33FC" w14:textId="77777777" w:rsidR="00F96F84" w:rsidRDefault="000D7D2A">
            <w:pPr>
              <w:contextualSpacing/>
            </w:pPr>
            <w:r>
              <w:t>Гипервизор : Альт Виртуализация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EC7D" w14:textId="77777777" w:rsidR="00F96F84" w:rsidRDefault="000D7D2A">
            <w:pPr>
              <w:contextualSpacing/>
            </w:pPr>
            <w:proofErr w:type="spellStart"/>
            <w:r>
              <w:rPr>
                <w:sz w:val="20"/>
                <w:lang w:val="en-US"/>
              </w:rPr>
              <w:t>Бессрочная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lang w:val="en-US"/>
              </w:rPr>
              <w:t>лицензия</w:t>
            </w:r>
            <w:proofErr w:type="spellEnd"/>
            <w:r>
              <w:rPr>
                <w:sz w:val="20"/>
                <w:lang w:val="en-US"/>
              </w:rPr>
              <w:t xml:space="preserve"> .</w:t>
            </w:r>
            <w:proofErr w:type="gramEnd"/>
            <w:r>
              <w:rPr>
                <w:sz w:val="20"/>
                <w:lang w:val="en-US"/>
              </w:rPr>
              <w:t xml:space="preserve"> x86_64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679C" w14:textId="77777777" w:rsidR="00F96F84" w:rsidRDefault="000D7D2A">
            <w:pPr>
              <w:contextualSpacing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B15A" w14:textId="77777777" w:rsidR="00F96F84" w:rsidRDefault="00F96F84">
            <w:pPr>
              <w:contextualSpacing/>
              <w:rPr>
                <w:lang w:val="en-US"/>
              </w:rPr>
            </w:pPr>
          </w:p>
        </w:tc>
      </w:tr>
      <w:tr w:rsidR="00F96F84" w14:paraId="1F057BF1" w14:textId="77777777">
        <w:trPr>
          <w:trHeight w:val="80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7254" w14:textId="77777777" w:rsidR="00F96F84" w:rsidRDefault="000D7D2A">
            <w:pPr>
              <w:contextualSpacing/>
            </w:pPr>
            <w:r>
              <w:t>2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B915" w14:textId="77777777" w:rsidR="00F96F84" w:rsidRDefault="000D7D2A">
            <w:pPr>
              <w:pStyle w:val="a1"/>
              <w:spacing w:after="0"/>
              <w:contextualSpacing/>
              <w:rPr>
                <w:lang w:val="en-US"/>
              </w:rPr>
            </w:pPr>
            <w:r w:rsidRPr="00693F27">
              <w:t xml:space="preserve">РЕД ОС 8 в редакции Сервер. </w:t>
            </w:r>
            <w:proofErr w:type="spellStart"/>
            <w:r>
              <w:rPr>
                <w:lang w:val="en-US"/>
              </w:rPr>
              <w:t>Базовая</w:t>
            </w:r>
            <w:proofErr w:type="spellEnd"/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6028" w14:textId="77777777" w:rsidR="00F96F84" w:rsidRDefault="000D7D2A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REDOS-SRV-STD-UP0-1YE-0126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8605" w14:textId="77777777" w:rsidR="00F96F84" w:rsidRDefault="000D7D2A">
            <w:pPr>
              <w:contextualSpacing/>
            </w:pPr>
            <w:r>
              <w:t>2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3D16" w14:textId="77777777" w:rsidR="00F96F84" w:rsidRDefault="00F96F84">
            <w:pPr>
              <w:contextualSpacing/>
              <w:rPr>
                <w:lang w:val="en-US"/>
              </w:rPr>
            </w:pPr>
          </w:p>
        </w:tc>
      </w:tr>
      <w:tr w:rsidR="00F96F84" w14:paraId="6B3FEB02" w14:textId="77777777">
        <w:trPr>
          <w:trHeight w:val="42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8546" w14:textId="77777777" w:rsidR="00F96F84" w:rsidRDefault="000D7D2A">
            <w:pPr>
              <w:contextualSpacing/>
            </w:pPr>
            <w:r>
              <w:t>3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9529" w14:textId="77777777" w:rsidR="00F96F84" w:rsidRPr="00693F27" w:rsidRDefault="000D7D2A">
            <w:pPr>
              <w:contextualSpacing/>
            </w:pPr>
            <w:r w:rsidRPr="00693F27">
              <w:t>РЕД ОС 8 в редакции рабочая станция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31B8" w14:textId="77777777" w:rsidR="00F96F84" w:rsidRDefault="000D7D2A">
            <w:pPr>
              <w:contextualSpacing/>
              <w:rPr>
                <w:lang w:val="en-US"/>
              </w:rPr>
            </w:pPr>
            <w:r w:rsidRPr="00693F27">
              <w:rPr>
                <w:lang w:val="en-US"/>
              </w:rPr>
              <w:t>REDOS-DSP-STD-UP0-1YE-0126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21EE" w14:textId="77777777" w:rsidR="00F96F84" w:rsidRDefault="000D7D2A">
            <w:pPr>
              <w:contextualSpacing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893D" w14:textId="77777777" w:rsidR="00F96F84" w:rsidRDefault="00F96F84">
            <w:pPr>
              <w:contextualSpacing/>
              <w:rPr>
                <w:lang w:val="en-US"/>
              </w:rPr>
            </w:pPr>
          </w:p>
        </w:tc>
      </w:tr>
      <w:tr w:rsidR="00F96F84" w14:paraId="4ECD0026" w14:textId="77777777">
        <w:trPr>
          <w:trHeight w:val="42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A3B1" w14:textId="77777777" w:rsidR="00F96F84" w:rsidRDefault="000D7D2A">
            <w:pPr>
              <w:contextualSpacing/>
            </w:pPr>
            <w:r>
              <w:t>4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6970" w14:textId="77777777" w:rsidR="00F96F84" w:rsidRPr="00693F27" w:rsidRDefault="000D7D2A">
            <w:pPr>
              <w:contextualSpacing/>
              <w:rPr>
                <w:lang w:val="en-US"/>
              </w:rPr>
            </w:pPr>
            <w:r w:rsidRPr="00693F27">
              <w:rPr>
                <w:lang w:val="en-US"/>
              </w:rPr>
              <w:t xml:space="preserve">Kaspersky Endpoint Security </w:t>
            </w:r>
            <w:r>
              <w:t>для</w:t>
            </w:r>
            <w:r w:rsidRPr="00693F27">
              <w:rPr>
                <w:lang w:val="en-US"/>
              </w:rPr>
              <w:t xml:space="preserve"> </w:t>
            </w:r>
            <w:r>
              <w:t>бизнеса</w:t>
            </w:r>
            <w:r w:rsidRPr="00693F27">
              <w:rPr>
                <w:lang w:val="en-US"/>
              </w:rPr>
              <w:t xml:space="preserve"> – </w:t>
            </w:r>
            <w:r>
              <w:t>Стандартный</w:t>
            </w:r>
            <w:r w:rsidRPr="00693F27">
              <w:rPr>
                <w:lang w:val="en-US"/>
              </w:rPr>
              <w:t xml:space="preserve"> Russian Edition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A0A3" w14:textId="77777777" w:rsidR="00F96F84" w:rsidRDefault="000D7D2A">
            <w:pPr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100 </w:t>
            </w:r>
            <w:proofErr w:type="spellStart"/>
            <w:r>
              <w:rPr>
                <w:lang w:val="en-US"/>
              </w:rPr>
              <w:t>рабочих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мест</w:t>
            </w:r>
            <w:proofErr w:type="spellEnd"/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7AD5" w14:textId="77777777" w:rsidR="00F96F84" w:rsidRDefault="000D7D2A">
            <w:pPr>
              <w:contextualSpacing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339E" w14:textId="77777777" w:rsidR="00F96F84" w:rsidRDefault="00F96F84">
            <w:pPr>
              <w:contextualSpacing/>
              <w:rPr>
                <w:lang w:val="en-US"/>
              </w:rPr>
            </w:pPr>
          </w:p>
        </w:tc>
      </w:tr>
    </w:tbl>
    <w:p w14:paraId="3F8A44AC" w14:textId="5F980842" w:rsidR="00F96F84" w:rsidRDefault="00F96F84" w:rsidP="0031500C">
      <w:pPr>
        <w:ind w:right="-1"/>
        <w:contextualSpacing/>
        <w:jc w:val="both"/>
        <w:rPr>
          <w:rFonts w:eastAsia="NewspaperSansC"/>
          <w:lang w:eastAsia="zh-CN"/>
        </w:rPr>
      </w:pPr>
    </w:p>
    <w:p w14:paraId="36795021" w14:textId="0632E7EA" w:rsidR="00F96F84" w:rsidRDefault="000D7D2A">
      <w:pPr>
        <w:numPr>
          <w:ilvl w:val="0"/>
          <w:numId w:val="1"/>
        </w:numPr>
        <w:ind w:left="284" w:right="-1" w:firstLine="0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Другие параметры:</w:t>
      </w:r>
      <w:r>
        <w:t xml:space="preserve"> </w:t>
      </w:r>
      <w:r>
        <w:rPr>
          <w:rFonts w:eastAsia="NewspaperSansC"/>
          <w:lang w:eastAsia="zh-CN"/>
        </w:rPr>
        <w:t>Отсрочка платежа в течении 7 ка</w:t>
      </w:r>
      <w:r w:rsidR="0031500C">
        <w:rPr>
          <w:rFonts w:eastAsia="NewspaperSansC"/>
          <w:lang w:eastAsia="zh-CN"/>
        </w:rPr>
        <w:t>лендарных дней после поставки</w:t>
      </w:r>
      <w:r>
        <w:rPr>
          <w:rFonts w:eastAsia="NewspaperSansC"/>
          <w:lang w:eastAsia="zh-CN"/>
        </w:rPr>
        <w:t>.</w:t>
      </w:r>
    </w:p>
    <w:p w14:paraId="6703CD10" w14:textId="77777777" w:rsidR="00F96F84" w:rsidRDefault="00F96F84">
      <w:pPr>
        <w:ind w:right="-1"/>
        <w:contextualSpacing/>
        <w:jc w:val="both"/>
        <w:rPr>
          <w:rFonts w:eastAsia="NewspaperSansC"/>
          <w:b/>
          <w:sz w:val="28"/>
          <w:szCs w:val="28"/>
          <w:lang w:eastAsia="zh-CN"/>
        </w:rPr>
      </w:pPr>
    </w:p>
    <w:sectPr w:rsidR="00F96F8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NewspaperSan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5128"/>
    <w:multiLevelType w:val="multilevel"/>
    <w:tmpl w:val="7DA821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E40324"/>
    <w:multiLevelType w:val="multilevel"/>
    <w:tmpl w:val="DD9E8DD6"/>
    <w:lvl w:ilvl="0">
      <w:start w:val="1"/>
      <w:numFmt w:val="decimal"/>
      <w:lvlText w:val="%1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96F84"/>
    <w:rsid w:val="000D7D2A"/>
    <w:rsid w:val="0031500C"/>
    <w:rsid w:val="004F281D"/>
    <w:rsid w:val="00693F27"/>
    <w:rsid w:val="00F54FD7"/>
    <w:rsid w:val="00F9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5715"/>
  <w15:docId w15:val="{389FEDF0-DF1B-470E-B782-1C81C491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DejaVu Sans" w:hAnsi="Liberation Serif" w:cs="Noto Sans Arabic UI"/>
      <w:b/>
      <w:bCs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E066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qFormat/>
    <w:rsid w:val="00E066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с отступом 2 Знак"/>
    <w:basedOn w:val="a2"/>
    <w:link w:val="22"/>
    <w:qFormat/>
    <w:rsid w:val="00E0668B"/>
    <w:rPr>
      <w:rFonts w:ascii="Times New Roman" w:eastAsia="Times New Roman" w:hAnsi="Times New Roman" w:cs="Times New Roman"/>
      <w:sz w:val="24"/>
      <w:szCs w:val="24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22">
    <w:name w:val="Body Text Indent 2"/>
    <w:basedOn w:val="a"/>
    <w:link w:val="21"/>
    <w:qFormat/>
    <w:rsid w:val="00E0668B"/>
    <w:pPr>
      <w:ind w:left="360" w:firstLine="360"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Гунина Дарья</dc:creator>
  <dc:description/>
  <cp:lastModifiedBy>Сенчукова Юлия Геннадьевна</cp:lastModifiedBy>
  <cp:revision>46</cp:revision>
  <dcterms:created xsi:type="dcterms:W3CDTF">2018-09-06T11:30:00Z</dcterms:created>
  <dcterms:modified xsi:type="dcterms:W3CDTF">2026-08-12T13:27:00Z</dcterms:modified>
  <dc:language>ru-RU</dc:language>
</cp:coreProperties>
</file>